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AA" w:rsidRDefault="001F5CAA" w:rsidP="001F5CAA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კოდექსის</w:t>
      </w:r>
      <w:proofErr w:type="spellEnd"/>
      <w:r>
        <w:rPr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proofErr w:type="spellStart"/>
      <w:r>
        <w:rPr>
          <w:rFonts w:ascii="Sylfaen" w:hAnsi="Sylfaen" w:cs="Sylfaen"/>
          <w:sz w:val="24"/>
          <w:szCs w:val="24"/>
        </w:rPr>
        <w:t>მუხლების</w:t>
      </w:r>
      <w:proofErr w:type="spellEnd"/>
    </w:p>
    <w:p w:rsidR="001F5CAA" w:rsidRDefault="001F5CAA" w:rsidP="001F5CAA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proofErr w:type="gram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განცხადებების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სტატისტიკა</w:t>
      </w:r>
      <w:proofErr w:type="spellEnd"/>
    </w:p>
    <w:p w:rsidR="001F5CAA" w:rsidRDefault="001F5CAA" w:rsidP="001F5CAA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proofErr w:type="gram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სტატისტიკური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მონაცემებ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ისსიპ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EC2EBD">
        <w:rPr>
          <w:sz w:val="24"/>
          <w:szCs w:val="24"/>
        </w:rPr>
        <w:t xml:space="preserve"> </w:t>
      </w:r>
      <w:r w:rsidR="00F03E08">
        <w:rPr>
          <w:sz w:val="24"/>
          <w:szCs w:val="24"/>
        </w:rPr>
        <w:t>2020</w:t>
      </w:r>
      <w:r w:rsidR="004F26C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4F26CB">
        <w:rPr>
          <w:sz w:val="24"/>
          <w:szCs w:val="24"/>
        </w:rPr>
        <w:t xml:space="preserve"> </w:t>
      </w:r>
      <w:r w:rsidR="008466BD">
        <w:rPr>
          <w:sz w:val="24"/>
          <w:szCs w:val="24"/>
          <w:lang w:val="en-GB"/>
        </w:rPr>
        <w:t>IV</w:t>
      </w:r>
      <w:r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კვარტლის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მოთხოვნილი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F26CB">
        <w:rPr>
          <w:rFonts w:ascii="Sylfaen" w:hAnsi="Sylfaen" w:cs="Sylfaen"/>
          <w:sz w:val="24"/>
          <w:szCs w:val="24"/>
        </w:rPr>
        <w:t>დ</w:t>
      </w:r>
      <w:r w:rsidR="004F26CB">
        <w:rPr>
          <w:rFonts w:ascii="Sylfaen" w:hAnsi="Sylfaen" w:cs="Sylfaen"/>
          <w:sz w:val="24"/>
          <w:szCs w:val="24"/>
          <w:lang w:val="ka-GE"/>
        </w:rPr>
        <w:t xml:space="preserve">ა </w:t>
      </w:r>
      <w:proofErr w:type="spellStart"/>
      <w:r>
        <w:rPr>
          <w:rFonts w:ascii="Sylfaen" w:hAnsi="Sylfaen" w:cs="Sylfaen"/>
          <w:sz w:val="24"/>
          <w:szCs w:val="24"/>
        </w:rPr>
        <w:t>გაცემული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საჯარო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EC2EBD">
        <w:rPr>
          <w:sz w:val="24"/>
          <w:szCs w:val="24"/>
        </w:rPr>
        <w:t xml:space="preserve"> </w:t>
      </w:r>
      <w:r w:rsidR="00F03E08">
        <w:rPr>
          <w:sz w:val="24"/>
          <w:szCs w:val="24"/>
        </w:rPr>
        <w:t>2020</w:t>
      </w:r>
      <w:r w:rsidR="004F26CB">
        <w:rPr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EC2EBD">
        <w:rPr>
          <w:sz w:val="24"/>
          <w:szCs w:val="24"/>
        </w:rPr>
        <w:t xml:space="preserve"> </w:t>
      </w:r>
      <w:proofErr w:type="spellStart"/>
      <w:r w:rsidR="008466BD">
        <w:rPr>
          <w:sz w:val="24"/>
          <w:szCs w:val="24"/>
        </w:rPr>
        <w:t>lV</w:t>
      </w:r>
      <w:proofErr w:type="spellEnd"/>
      <w:r w:rsidR="008466BD"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კვარტლის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მონაცემებით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საჯარო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მოთხოვნაზე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რეგისტრირებულია</w:t>
      </w:r>
      <w:proofErr w:type="spellEnd"/>
      <w:r w:rsidR="00F03E08">
        <w:rPr>
          <w:sz w:val="24"/>
          <w:szCs w:val="24"/>
        </w:rPr>
        <w:t xml:space="preserve"> 11</w:t>
      </w:r>
      <w:bookmarkStart w:id="0" w:name="_GoBack"/>
      <w:bookmarkEnd w:id="0"/>
      <w:r>
        <w:rPr>
          <w:rFonts w:ascii="Sylfaen" w:hAnsi="Sylfaen" w:cs="Sylfaen"/>
          <w:sz w:val="24"/>
          <w:szCs w:val="24"/>
        </w:rPr>
        <w:t>განაცხადი</w:t>
      </w:r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ყველა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მოთხოვნა</w:t>
      </w:r>
      <w:proofErr w:type="spellEnd"/>
      <w:r w:rsidR="004F26CB">
        <w:rPr>
          <w:rFonts w:ascii="Sylfaen" w:hAnsi="Sylfaen" w:cs="Sylfaen"/>
          <w:sz w:val="24"/>
          <w:szCs w:val="24"/>
          <w:lang w:val="ka-GE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დაკმაყოფილდა</w:t>
      </w:r>
      <w:proofErr w:type="spellEnd"/>
      <w:r>
        <w:rPr>
          <w:sz w:val="24"/>
          <w:szCs w:val="24"/>
        </w:rPr>
        <w:t>.</w:t>
      </w:r>
    </w:p>
    <w:p w:rsidR="0056744C" w:rsidRDefault="0056744C"/>
    <w:sectPr w:rsidR="0056744C" w:rsidSect="003E4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094"/>
    <w:rsid w:val="00173A18"/>
    <w:rsid w:val="001B6495"/>
    <w:rsid w:val="001F5CAA"/>
    <w:rsid w:val="00237634"/>
    <w:rsid w:val="003277D9"/>
    <w:rsid w:val="003E488C"/>
    <w:rsid w:val="004F26CB"/>
    <w:rsid w:val="0056744C"/>
    <w:rsid w:val="005D6094"/>
    <w:rsid w:val="006156D1"/>
    <w:rsid w:val="008466BD"/>
    <w:rsid w:val="00AE2970"/>
    <w:rsid w:val="00B23DAB"/>
    <w:rsid w:val="00BE1ED1"/>
    <w:rsid w:val="00EA2F6C"/>
    <w:rsid w:val="00EC2EBD"/>
    <w:rsid w:val="00F03E08"/>
    <w:rsid w:val="00FA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C16CF-1574-4AC7-B932-2937D1F8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2020-01-30T13:23:00Z</dcterms:created>
  <dcterms:modified xsi:type="dcterms:W3CDTF">2021-01-18T12:42:00Z</dcterms:modified>
</cp:coreProperties>
</file>