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AA" w:rsidRPr="000845A9" w:rsidRDefault="00771BAA">
      <w:pPr>
        <w:rPr>
          <w:rFonts w:ascii="Sylfaen" w:hAnsi="Sylfaen"/>
        </w:rPr>
      </w:pPr>
    </w:p>
    <w:p w:rsidR="00182772" w:rsidRPr="000845A9" w:rsidRDefault="00182772">
      <w:pPr>
        <w:rPr>
          <w:rFonts w:ascii="Sylfaen" w:hAnsi="Sylfa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010"/>
        <w:gridCol w:w="1800"/>
      </w:tblGrid>
      <w:tr w:rsidR="00182772" w:rsidRPr="000845A9" w:rsidTr="00182772">
        <w:trPr>
          <w:tblHeader/>
        </w:trPr>
        <w:tc>
          <w:tcPr>
            <w:tcW w:w="2515" w:type="dxa"/>
          </w:tcPr>
          <w:p w:rsidR="00182772" w:rsidRPr="000845A9" w:rsidRDefault="00182772" w:rsidP="00733895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სპეციალობები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საფუძველი</w:t>
            </w:r>
          </w:p>
        </w:tc>
        <w:tc>
          <w:tcPr>
            <w:tcW w:w="180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უპგ ქულები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F55C2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მეანობა-გინეკოლოგია/რეპროდუქტოლოგია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</w:t>
            </w:r>
            <w:r w:rsidRPr="000845A9">
              <w:rPr>
                <w:rFonts w:ascii="Sylfaen" w:hAnsi="Sylfaen"/>
              </w:rPr>
              <w:t xml:space="preserve"> 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E450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E450AF" w:rsidRPr="000845A9">
              <w:rPr>
                <w:rFonts w:ascii="Sylfaen" w:hAnsi="Sylfaen"/>
                <w:lang w:val="ka-GE"/>
              </w:rPr>
              <w:t>2022 წლის 22 აგვისტო #429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რადიოლოგია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AC1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„სამედიცინო</w:t>
            </w:r>
            <w:r w:rsidR="00AC1895">
              <w:rPr>
                <w:rFonts w:ascii="Sylfaen" w:hAnsi="Sylfaen"/>
                <w:lang w:val="ka-GE"/>
              </w:rPr>
              <w:t xml:space="preserve"> </w:t>
            </w:r>
            <w:r w:rsidRPr="000845A9">
              <w:rPr>
                <w:rFonts w:ascii="Sylfaen" w:hAnsi="Sylfaen"/>
                <w:lang w:val="ka-GE"/>
              </w:rPr>
              <w:t xml:space="preserve">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="00144A2B" w:rsidRPr="000845A9">
              <w:rPr>
                <w:rFonts w:ascii="Sylfaen" w:hAnsi="Sylfaen"/>
              </w:rPr>
              <w:t>(</w:t>
            </w:r>
            <w:r w:rsidR="00144A2B" w:rsidRPr="000845A9">
              <w:rPr>
                <w:rFonts w:ascii="Sylfaen" w:hAnsi="Sylfaen"/>
                <w:lang w:val="ka-GE"/>
              </w:rPr>
              <w:t>2020 წლის 6 მარტი #149)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ნეონატოლოგია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ანესთეზიოლოგია და რეანიმატოლოგია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742B24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42B24" w:rsidRPr="000845A9">
              <w:rPr>
                <w:rFonts w:ascii="Sylfaen" w:hAnsi="Sylfaen"/>
                <w:lang w:val="ka-GE"/>
              </w:rPr>
              <w:t>2022 წლის 7 დეკემბერი #555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გადაუდებელი მედიცინა</w:t>
            </w:r>
          </w:p>
        </w:tc>
        <w:tc>
          <w:tcPr>
            <w:tcW w:w="8010" w:type="dxa"/>
          </w:tcPr>
          <w:p w:rsidR="00182772" w:rsidRPr="000845A9" w:rsidRDefault="00182772" w:rsidP="006B1D00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6B1D00" w:rsidRPr="000845A9">
              <w:rPr>
                <w:rFonts w:ascii="Sylfaen" w:hAnsi="Sylfaen"/>
                <w:lang w:val="ka-GE"/>
              </w:rPr>
              <w:t>2019 წლის 16 აგვისტო #394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კარდიოქირურგია</w:t>
            </w:r>
          </w:p>
        </w:tc>
        <w:tc>
          <w:tcPr>
            <w:tcW w:w="8010" w:type="dxa"/>
          </w:tcPr>
          <w:p w:rsidR="00182772" w:rsidRPr="000845A9" w:rsidRDefault="00182772" w:rsidP="00564E9C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64E9C" w:rsidRPr="000845A9">
              <w:rPr>
                <w:rFonts w:ascii="Sylfaen" w:hAnsi="Sylfaen"/>
                <w:lang w:val="ka-GE"/>
              </w:rPr>
              <w:t>2020 წლის 6 მარტი #149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921166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ქირურგიული სერვისები</w:t>
            </w:r>
          </w:p>
        </w:tc>
        <w:tc>
          <w:tcPr>
            <w:tcW w:w="8010" w:type="dxa"/>
          </w:tcPr>
          <w:p w:rsidR="00182772" w:rsidRPr="000845A9" w:rsidRDefault="00182772" w:rsidP="00D92921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D92921" w:rsidRPr="000845A9">
              <w:rPr>
                <w:rFonts w:ascii="Sylfaen" w:hAnsi="Sylfaen"/>
                <w:lang w:val="ka-GE"/>
              </w:rPr>
              <w:t>2023 წლის 20 მარტი #117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</w:t>
            </w:r>
            <w:r w:rsidR="00A537F1" w:rsidRPr="000845A9">
              <w:rPr>
                <w:rFonts w:ascii="Sylfaen" w:hAnsi="Sylfaen"/>
                <w:lang w:val="ka-GE"/>
              </w:rPr>
              <w:t>/ნეიროქირურგია</w:t>
            </w:r>
            <w:r w:rsidRPr="000845A9">
              <w:rPr>
                <w:rFonts w:ascii="Sylfaen" w:hAnsi="Sylfaen"/>
                <w:lang w:val="ka-GE"/>
              </w:rPr>
              <w:t xml:space="preserve"> (ინსულტის მართვის ცენტრი)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„ინსულტის მართვის სისტემის ფუნქციონირების წესის დამტკიცების თაობაზე“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21 აპრილის №26/ნ ბრძანება 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951B11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კლინიკური ონკოლოგია </w:t>
            </w:r>
            <w:r w:rsidRPr="000845A9">
              <w:rPr>
                <w:rFonts w:ascii="Sylfaen" w:hAnsi="Sylfaen"/>
                <w:lang w:val="ka-GE"/>
              </w:rPr>
              <w:lastRenderedPageBreak/>
              <w:t>(ქიმიოთერაპიული სერვისები)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0561D" w:rsidRPr="000845A9">
              <w:rPr>
                <w:rFonts w:ascii="Sylfaen" w:hAnsi="Sylfaen"/>
                <w:lang w:val="ka-GE"/>
              </w:rPr>
              <w:t>2023 წლის 24 ივლისი #267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ფსიქიატრია</w:t>
            </w:r>
          </w:p>
        </w:tc>
        <w:tc>
          <w:tcPr>
            <w:tcW w:w="8010" w:type="dxa"/>
          </w:tcPr>
          <w:p w:rsidR="00182772" w:rsidRPr="000845A9" w:rsidRDefault="00182772" w:rsidP="00775D42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75D42" w:rsidRPr="000845A9">
              <w:rPr>
                <w:rFonts w:ascii="Sylfaen" w:hAnsi="Sylfaen"/>
                <w:lang w:val="ka-GE"/>
              </w:rPr>
              <w:t>2023 წლის 30 ნოემბერი #467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6351C4" w:rsidRPr="000845A9" w:rsidTr="00182772">
        <w:tc>
          <w:tcPr>
            <w:tcW w:w="2515" w:type="dxa"/>
          </w:tcPr>
          <w:p w:rsidR="006351C4" w:rsidRPr="000845A9" w:rsidRDefault="006351C4" w:rsidP="0048761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ნარკოლოგია (ჩანაცვლები</w:t>
            </w:r>
            <w:r w:rsidR="0048761E" w:rsidRPr="000845A9">
              <w:rPr>
                <w:rFonts w:ascii="Sylfaen" w:hAnsi="Sylfaen"/>
                <w:lang w:val="ka-GE"/>
              </w:rPr>
              <w:t>თ</w:t>
            </w:r>
            <w:r w:rsidRPr="000845A9">
              <w:rPr>
                <w:rFonts w:ascii="Sylfaen" w:hAnsi="Sylfaen"/>
                <w:lang w:val="ka-GE"/>
              </w:rPr>
              <w:t>ი თერაპია)</w:t>
            </w:r>
          </w:p>
        </w:tc>
        <w:tc>
          <w:tcPr>
            <w:tcW w:w="8010" w:type="dxa"/>
          </w:tcPr>
          <w:p w:rsidR="006351C4" w:rsidRPr="000845A9" w:rsidRDefault="006351C4" w:rsidP="00CA64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CA64AF" w:rsidRPr="000845A9">
              <w:rPr>
                <w:rFonts w:ascii="Sylfaen" w:hAnsi="Sylfaen"/>
                <w:lang w:val="ka-GE"/>
              </w:rPr>
              <w:t>2023 წლის 13 დეკემბერი #490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6351C4" w:rsidRPr="000845A9" w:rsidRDefault="006351C4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სტომატოლოგია</w:t>
            </w:r>
          </w:p>
        </w:tc>
        <w:tc>
          <w:tcPr>
            <w:tcW w:w="8010" w:type="dxa"/>
          </w:tcPr>
          <w:p w:rsidR="00182772" w:rsidRPr="000845A9" w:rsidRDefault="00182772" w:rsidP="009E6E39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9E6E39" w:rsidRPr="000845A9">
              <w:rPr>
                <w:rFonts w:ascii="Sylfaen" w:hAnsi="Sylfaen"/>
                <w:lang w:val="ka-GE"/>
              </w:rPr>
              <w:t>2023 წლის 31 ოქტომბერი #432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6351C4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საოჯახო მედიცინა, შინაგანი მედიცინა, პედიატრია</w:t>
            </w:r>
          </w:p>
        </w:tc>
        <w:tc>
          <w:tcPr>
            <w:tcW w:w="8010" w:type="dxa"/>
          </w:tcPr>
          <w:p w:rsidR="00182772" w:rsidRPr="000845A9" w:rsidRDefault="00182772" w:rsidP="002D0FB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,,სამედიცინო ჩარევების კლასიფიკაციისა და ამბულატორიული სერვისის მიმწოდებლების მინიმალური მოთხოვნების განსაზღვრის შესახებ“ საქართველოს შრომის, ჯანმრთელობისა და სოციალური დაცვის მინისტრის 2013 წლის 19 ივნისის №01-25/ნ ბრძანებაში ცვლილების შეტანის შესახებ“ 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6 დეკემბრის №88/ნ ბრძანება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17149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ნევროლოგია;  ფიზიკური მედიცინ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რეაბილიტაცი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და კურორტოლოგია; საოჯახო მედიცინა.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„საყოველთაო ჯანდაცვაზე გადასვლის მიზნით გასატარებელ ზოგიერთ ღონისძიებათა შესახებ“ საქართველოს მთავრობის 2013 წლის 21 თებერვლის №36 დადგენილებაში ცვლილების შეტანის თაობაზე საქართველოს მთავრობის 2024 წლის 29 თებერვლის №50 დადგენილება </w:t>
            </w:r>
          </w:p>
        </w:tc>
        <w:tc>
          <w:tcPr>
            <w:tcW w:w="1800" w:type="dxa"/>
            <w:vAlign w:val="center"/>
          </w:tcPr>
          <w:p w:rsidR="00182772" w:rsidRPr="000845A9" w:rsidRDefault="00E8062C" w:rsidP="00E8062C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(18)</w:t>
            </w:r>
          </w:p>
        </w:tc>
      </w:tr>
    </w:tbl>
    <w:p w:rsidR="00182772" w:rsidRPr="000845A9" w:rsidRDefault="00182772">
      <w:pPr>
        <w:rPr>
          <w:rFonts w:ascii="Sylfaen" w:hAnsi="Sylfaen"/>
        </w:rPr>
      </w:pPr>
    </w:p>
    <w:p w:rsidR="00182772" w:rsidRPr="000845A9" w:rsidRDefault="00182772">
      <w:pPr>
        <w:rPr>
          <w:rFonts w:ascii="Sylfaen" w:hAnsi="Sylfaen"/>
        </w:rPr>
      </w:pPr>
    </w:p>
    <w:p w:rsidR="00182772" w:rsidRPr="000845A9" w:rsidRDefault="00182772">
      <w:pPr>
        <w:rPr>
          <w:rFonts w:ascii="Sylfaen" w:hAnsi="Sylfaen"/>
        </w:rPr>
      </w:pPr>
      <w:r w:rsidRPr="000845A9">
        <w:rPr>
          <w:rFonts w:ascii="Sylfaen" w:hAnsi="Sylfaen"/>
        </w:rPr>
        <w:br w:type="page"/>
      </w:r>
      <w:r w:rsidR="00EE412F" w:rsidRPr="000845A9">
        <w:rPr>
          <w:rFonts w:ascii="Sylfaen" w:hAnsi="Sylfaen"/>
        </w:rPr>
        <w:lastRenderedPageBreak/>
        <w:t xml:space="preserve">       </w:t>
      </w:r>
    </w:p>
    <w:p w:rsidR="00F55B9C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მეანობა-გინეკოლოგია/რეპროდუქტოლოგია</w:t>
      </w:r>
    </w:p>
    <w:p w:rsidR="00F8568F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B31EC7">
        <w:trPr>
          <w:trHeight w:val="1080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r w:rsidRPr="000845A9">
              <w:rPr>
                <w:rFonts w:ascii="Sylfaen" w:eastAsia="Times New Roman" w:hAnsi="Sylfaen" w:cs="Sylfaen"/>
                <w:b/>
              </w:rPr>
              <w:t>უპგ</w:t>
            </w:r>
            <w:r w:rsidRPr="000845A9">
              <w:rPr>
                <w:rFonts w:ascii="Sylfaen" w:eastAsia="Times New Roman" w:hAnsi="Sylfaen" w:cs="Arial"/>
                <w:b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b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ფასი</w:t>
            </w:r>
          </w:p>
        </w:tc>
      </w:tr>
      <w:tr w:rsidR="00D91271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#0425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გენეტიკის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აქტუალური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საკითხები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სამეანო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პრაქტიკაში</w:t>
            </w:r>
            <w:r w:rsidRPr="000845A9">
              <w:rPr>
                <w:rFonts w:ascii="Sylfaen" w:eastAsia="Times New Roman" w:hAnsi="Sylfaen" w:cs="Arial"/>
              </w:rPr>
              <w:t>“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ჭიპაშვილი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D91271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-0429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ჯანმრთელობა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უფლებები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აივ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შიდსი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სქესობრივიგზით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გადამდები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ინფექციები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ლ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შენგელია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302D2F" w:rsidP="00F8568F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5" w:history="1">
              <w:r w:rsidR="00D91271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ka-GE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D91271" w:rsidRPr="000845A9" w:rsidTr="001F1E28">
        <w:trPr>
          <w:trHeight w:val="8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-0430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ონლაინ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სასწავლო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მოდული</w:t>
            </w:r>
            <w:r w:rsidRPr="000845A9">
              <w:rPr>
                <w:rFonts w:ascii="Sylfaen" w:eastAsia="Times New Roman" w:hAnsi="Sylfaen" w:cs="Arial"/>
              </w:rPr>
              <w:t xml:space="preserve">: </w:t>
            </w:r>
            <w:r w:rsidRPr="000845A9">
              <w:rPr>
                <w:rFonts w:ascii="Sylfaen" w:eastAsia="Times New Roman" w:hAnsi="Sylfaen" w:cs="Sylfaen"/>
              </w:rPr>
              <w:t>ქალის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მიმართ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გენდერული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ნიშნით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ძალადობის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გამოვლენის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რეფერირების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საკითხებზე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კიკნაძე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302D2F" w:rsidP="00F8568F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6" w:history="1">
              <w:r w:rsidR="00D91271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D91271" w:rsidRPr="000845A9" w:rsidTr="001F1E28">
        <w:trPr>
          <w:trHeight w:val="27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#0449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სტანდარტული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ულტრაბგერითი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პირველ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ტრიმესტრში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ქრომოსომული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ულტრასონოგრაფიული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მარკერების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გამოვლენა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არსებობის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ანეუპლოიდიის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რისკების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ლ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ჯვარშეიშვილი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250</w:t>
            </w:r>
          </w:p>
        </w:tc>
      </w:tr>
      <w:tr w:rsidR="00D91271" w:rsidRPr="000845A9" w:rsidTr="001F1E2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ალერგიული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რეაქციებით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გინეკოლოგიაში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ოსებ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ოჩა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D91271" w:rsidRPr="000845A9" w:rsidTr="001F1E2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პათოლოგიური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საშვილოსნოდან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სხვადასხვა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არაორსულ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ქალებში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იკოლოზ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კინტრაია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თევდორაშვილი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120</w:t>
            </w:r>
          </w:p>
        </w:tc>
      </w:tr>
      <w:tr w:rsidR="00D91271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ოჯახის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4477F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კონსულტირება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კომუნიკაცია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ჯანმრთელობის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21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ესთეტური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გინეკოლოგიურ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ენდოკრინული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პრობლემები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ჰორმონული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დარღვევები</w:t>
            </w:r>
            <w:r w:rsidRPr="000845A9">
              <w:rPr>
                <w:rFonts w:ascii="Sylfaen" w:eastAsia="Times New Roman" w:hAnsi="Sylfaen" w:cs="AcadNusx"/>
              </w:rPr>
              <w:t>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მარსაგიშვილი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Rh(-) </w:t>
            </w:r>
            <w:r w:rsidRPr="000845A9">
              <w:rPr>
                <w:rFonts w:ascii="Sylfaen" w:eastAsia="Times New Roman" w:hAnsi="Sylfaen" w:cs="Sylfaen"/>
              </w:rPr>
              <w:t>სისხლის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კუთვნილების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</w:t>
            </w:r>
            <w:r w:rsidRPr="000845A9">
              <w:rPr>
                <w:rFonts w:ascii="Sylfaen" w:eastAsia="Times New Roman" w:hAnsi="Sylfaen" w:cs="Arial"/>
              </w:rPr>
              <w:t>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დავარაშვილი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სოფიო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თამაზაშვილი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სალომე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გოგიაშვილი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საშვილოსნოს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ყელის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სკრინინგი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თამარ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ალიბეგაშვილი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D11EE" w:rsidRDefault="001F1E28" w:rsidP="003D11EE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</w:rPr>
              <w:t xml:space="preserve">250 </w:t>
            </w:r>
            <w:r w:rsidR="003D11EE">
              <w:rPr>
                <w:rFonts w:ascii="Sylfaen" w:eastAsia="Times New Roman" w:hAnsi="Sylfaen" w:cs="Arial"/>
                <w:sz w:val="16"/>
                <w:szCs w:val="16"/>
                <w:lang w:val="ka-GE"/>
              </w:rPr>
              <w:t>სამმხრივი ხელშეკრულება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პოსტმენოპაუზის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ენდოკრინოლოგია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</w:t>
            </w:r>
            <w:r w:rsidRPr="000845A9">
              <w:rPr>
                <w:rFonts w:ascii="Sylfaen" w:eastAsia="Times New Roman" w:hAnsi="Sylfaen" w:cs="Arial"/>
              </w:rPr>
              <w:t xml:space="preserve">).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302D2F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7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302D2F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8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ონკოლოგიური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სკრინინგი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ჯავაშვილი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302D2F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9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>,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0845A9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</w:t>
            </w:r>
            <w:r w:rsidR="000845A9">
              <w:rPr>
                <w:rFonts w:ascii="Sylfaen" w:eastAsia="Times New Roman" w:hAnsi="Sylfaen" w:cs="Sylfaen"/>
                <w:lang w:val="ka-GE"/>
              </w:rPr>
              <w:t>თ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უნა</w:t>
            </w:r>
            <w:r w:rsidRPr="000845A9">
              <w:rPr>
                <w:rFonts w:ascii="Sylfaen" w:eastAsia="Times New Roman" w:hAnsi="Sylfaen" w:cs="Sylfaen"/>
              </w:rPr>
              <w:t xml:space="preserve"> ლომაური, ასოც. პროფესორი თ. გაგუა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170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Arial"/>
                <w:lang w:val="ka-GE"/>
              </w:rPr>
              <w:t>0</w:t>
            </w:r>
            <w:r w:rsidRPr="000845A9">
              <w:rPr>
                <w:rFonts w:ascii="Sylfaen" w:eastAsia="Times New Roman" w:hAnsi="Sylfaen" w:cs="Arial"/>
              </w:rPr>
              <w:t>682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ორსულთა რკინის დეფიციტის და რკინადეფიციტური 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პროფესორი კ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ახა</w:t>
            </w:r>
            <w:r w:rsidRPr="000845A9">
              <w:rPr>
                <w:rFonts w:ascii="Sylfaen" w:eastAsia="Times New Roman" w:hAnsi="Sylfaen" w:cs="Sylfaen"/>
              </w:rPr>
              <w:t xml:space="preserve"> ჭელიძე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#0684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საკეისრო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კვეთის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შემცირების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</w:t>
            </w:r>
            <w:r w:rsidRPr="000845A9">
              <w:rPr>
                <w:rFonts w:ascii="Sylfaen" w:eastAsia="Times New Roman" w:hAnsi="Sylfaen" w:cs="Arial"/>
              </w:rPr>
              <w:t xml:space="preserve">;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ენგიზ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17689" w:rsidRDefault="009943ED" w:rsidP="001F1E2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ორსულობის უსაფრთხო შეწყვეტა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6544C7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.12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9943E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ოჩა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7E706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120</w:t>
            </w:r>
          </w:p>
        </w:tc>
      </w:tr>
    </w:tbl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2262DB" w:rsidRPr="000845A9" w:rsidRDefault="002262DB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რადიოლოგია</w:t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ჰიბრიდული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FDG </w:t>
            </w:r>
            <w:r w:rsidRPr="000845A9">
              <w:rPr>
                <w:rFonts w:ascii="Sylfaen" w:eastAsia="Times New Roman" w:hAnsi="Sylfaen" w:cs="Times New Roman"/>
              </w:rPr>
              <w:t>PET CT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მნიშვნელობა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ბირთვული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ქალთა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სისტემისა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ძუძუს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აქტუალური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საკიხები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საყრდენ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მამოძრავებელი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სისტემის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რევმატული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3F4D0E" w:rsidRPr="000845A9" w:rsidTr="003F4D0E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ღვიძლის თანამედროვე გამოსახვის შეფასებისა და მონაცემთა სისტემატიზირების პრინციპები (LI-RADS)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გ. 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3F4D0E" w:rsidRPr="00317689" w:rsidRDefault="003F4D0E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#0449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სტანდარტული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ულტრაბგერითი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პირველ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ტრიმესტრში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ქრომოსომული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ულტრასონოგრაფიული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მარკერების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გამოვლენა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არსებობის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ანეუპლოიდიის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რისკების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ლ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7.04.23.-7.04.25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3F4D0E" w:rsidRPr="000845A9" w:rsidTr="002D74BD">
        <w:trPr>
          <w:trHeight w:val="6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გადაუდებელი მედიცინა, ბავშვთა გადაუდებელი მედიცინა, ანესთეზიოლოგია და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lastRenderedPageBreak/>
              <w:t>7.04.23.-7.04.25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დაცვა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უსაფრთხოება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ზემოქმედების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სტახოსტური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ქსოვილოვანი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ეფექტები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F8568F" w:rsidRPr="000845A9" w:rsidRDefault="00F8568F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ნეონატოლოგია</w:t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F71DE4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#0428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კლინიკურ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შემთხვევაზე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დაფუძნებული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სწავლება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ნეონატოლოგიაში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ხ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865A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F71DE4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130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F71DE4" w:rsidRPr="00317689" w:rsidRDefault="00F71DE4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160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865A55" w:rsidP="00865A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პერსონალის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მიერ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ძუძუთი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ხელშეწყობის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მნიშვნელობა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უხშირესი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პრევენცია</w:t>
            </w:r>
            <w:r w:rsidRPr="000845A9">
              <w:rPr>
                <w:rFonts w:ascii="Sylfaen" w:eastAsia="Times New Roman" w:hAnsi="Sylfaen" w:cs="Arial"/>
              </w:rPr>
              <w:t>. (</w:t>
            </w:r>
            <w:r w:rsidRPr="000845A9">
              <w:rPr>
                <w:rFonts w:ascii="Sylfaen" w:eastAsia="Times New Roman" w:hAnsi="Sylfaen" w:cs="Sylfaen"/>
              </w:rPr>
              <w:t>ადრეული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სხვა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ასაკობრივი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ჭრილის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გათვალისწინებით</w:t>
            </w:r>
            <w:r w:rsidRPr="000845A9">
              <w:rPr>
                <w:rFonts w:ascii="Sylfaen" w:eastAsia="Times New Roman" w:hAnsi="Sylfaen" w:cs="Arial"/>
              </w:rPr>
              <w:t xml:space="preserve">).  </w:t>
            </w:r>
            <w:r w:rsidRPr="000845A9">
              <w:rPr>
                <w:rFonts w:ascii="Sylfaen" w:eastAsia="Times New Roman" w:hAnsi="Sylfaen" w:cs="Sylfaen"/>
              </w:rPr>
              <w:t>იმუნიტეტი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1F65D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მოტორული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განვითარების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შეფერხებიდან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ნევროლოგი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ღვიძლისა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სანაღვლე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მემკვიდრეობითი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პიგმენტური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ჰეპატოზები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პილოროსტენოზი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ახალშობილებში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დეფინიცია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ირაკლი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ინფექციური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სამშობიარო სახლიდან გაწერის შემდეგ ბავშვის კვების, დაავადებათა პრევენციის და მოვლის 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   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ნეონატოლოგია, პედიატრია, კრიტიკული მედიცინა, ანესთეზიოლოგია და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ეპილეფსიების დიაგნოსტიკის და მართვის თანამედროვე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ნეონატოლოგია, ბავშვთა ნევროლოგია,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160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</w:t>
            </w:r>
            <w:r w:rsidR="00155CC2" w:rsidRPr="000845A9">
              <w:rPr>
                <w:rFonts w:ascii="Sylfaen" w:eastAsia="Times New Roman" w:hAnsi="Sylfaen" w:cs="Arial"/>
              </w:rPr>
              <w:t>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1B55ED" w:rsidRPr="000845A9" w:rsidRDefault="001B55ED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ანესთეზიოლოგია და რეანიმატოლოგია</w:t>
      </w: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20/30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2503B3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#0428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კლინიკურ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შემთხვევაზე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დაფუძნებული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სწავლება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ნეონატოლოგიაში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ხ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B3" w:rsidRPr="003D11EE" w:rsidRDefault="002503B3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130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503B3" w:rsidRPr="003D11EE" w:rsidRDefault="002503B3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160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503B3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B3" w:rsidRPr="003D11EE" w:rsidRDefault="009C7580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2503B3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B3" w:rsidRPr="003D11EE" w:rsidRDefault="009C7580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ვოლემიის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ჰემატოლოგია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817B9C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817B9C" w:rsidRPr="003D11EE" w:rsidRDefault="00817B9C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#0450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სუნთქვის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უკმარისობა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მისი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ფილტვების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მექანიკური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ვენტილაცია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30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5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/30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400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სისხლის ნაკადის ინფექციების მართვის თანამედროვე პრინციპები-პრევენცია, რისკების შეფასება, დიაგნოსტიკა და 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ლ. რატიანი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92349F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160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2823C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 w:rsidR="00AC1895"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დღე</w:t>
            </w:r>
            <w:r w:rsidR="002823C5"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სთ</w:t>
            </w:r>
            <w:r w:rsidR="002823C5"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0E103A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D469B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</w:p>
    <w:p w:rsidR="001B55ED" w:rsidRPr="000845A9" w:rsidRDefault="001B55ED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302D2F" w:rsidRDefault="00302D2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გადაუდებელი მედიცინა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#0427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ბავშვებსა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მოზარდებში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მედიცინის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სერვისის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ოპტიმიზაცია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ჯანმოს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რეკომენდაციები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ფაღავა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10.03.23.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10.03.25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100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ვოლემიის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ჰემატოლოგია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08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 xml:space="preserve">300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</w:rPr>
              <w:t xml:space="preserve">350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სუნთქვის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უკმარისობა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მისი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ფილტვების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მექანიკური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ვენტილაცია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30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5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/30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400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ანემიებით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120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რეაქციებით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ტრავმები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შალვა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ჭოველიძე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302D2F">
        <w:trPr>
          <w:trHeight w:val="69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7742EB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ბავშვთა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ქირურგია, პედიატრია, ბავშთა ინფექციური სნეულებები, ბავშვცთა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F926A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</w:t>
            </w:r>
            <w:r w:rsidR="00F926A6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7A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5A386E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5A386E" w:rsidRPr="000845A9" w:rsidTr="00302D2F">
        <w:trPr>
          <w:trHeight w:val="55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EA4367" w:rsidP="00EA436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D6137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კარდიოქირურგია</w:t>
      </w:r>
      <w:r w:rsidR="00901962" w:rsidRPr="000845A9">
        <w:rPr>
          <w:rFonts w:ascii="Sylfaen" w:hAnsi="Sylfaen"/>
          <w:sz w:val="28"/>
          <w:szCs w:val="28"/>
          <w:lang w:val="ka-GE"/>
        </w:rPr>
        <w:t>/კარდიოლოგია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არითმიების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ეკგ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არითმიების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მედიკამენტური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ინტერვენციული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 </w:t>
            </w:r>
            <w:r w:rsidRPr="000845A9">
              <w:rPr>
                <w:rFonts w:ascii="Sylfaen" w:eastAsia="Times New Roman" w:hAnsi="Sylfaen" w:cs="Sylfaen"/>
              </w:rPr>
              <w:t>დროებითი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მუდმივი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ელექტროკარდიოსტიმულაცია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შაბურიშვილი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F374CD" w:rsidP="00430F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მედიკამენტური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ინტერვენციული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შაბურიშვილი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F374CD" w:rsidP="00430F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ვოლემიის კორექციის თანამედროვე ასპექტები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გადაუდებელი მედიცინა, კარდიოლოგია, ნევროლოგია, ჰემატოლოგია-ტრანსფუზიოლოგია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(25.08.23.--25.08.25.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შინაგანი მედიცინა, კარდიოლოგია, ენდოკრინოლოგია, ჰემატოლოგია/ტრანსფუზიოლოგია,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921166" w:rsidRPr="000845A9" w:rsidRDefault="0092116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921166" w:rsidRPr="000845A9" w:rsidRDefault="0092116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ზოგადი ქირურგია/ყბა-სახის ქირურგია/ბავშვთა ქირურგია/უროლოგია</w:t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(7.04.23.--7.04.25.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პერიტონიტის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პანკრეონეკროზის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თიაქრების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მამუკა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გურგენიძე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ერეკლე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ტყაბლაძე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lang w:val="ka-GE"/>
              </w:rPr>
              <w:t>ქი</w:t>
            </w:r>
            <w:r w:rsidRPr="000845A9">
              <w:rPr>
                <w:rFonts w:ascii="Sylfaen" w:eastAsia="Times New Roman" w:hAnsi="Sylfaen" w:cs="Sylfaen"/>
              </w:rPr>
              <w:t>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მსხვილი ნაწლავის მარცხენა ნახევრის ავთვისებიანი სიმსივნით გამოწვეული მკურნალობის ახალი მეთოდები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ზაზა დემეტრაშვილი, პროფესორი ნანა ხოტენაშვილი, გიორგი მერაბიშვილი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ზოგადი ქირურგია, გასტროენტეროლოგი, გადაუდებელი მედიცინა, პროქტოლოგია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გადაუდებელ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სასწრაფო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შემთხვევებში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კუჭ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-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ნაწლავის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ტრაქტის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ენდოსკოპიური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ინტერვენციების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უპგ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მერაბ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დღე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/18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სთ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გასტროენტეროლოგია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2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(28.12.23-28.12.25.)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DC3D86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 xml:space="preserve">    </w:t>
            </w:r>
            <w:r w:rsidR="001C5951"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უროლოგია და უროლოგიური ტრავმები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 და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შარდ-სასქესო სისტემის კენჭოვანი დაავადებები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ურო-გენიტალური ფისტულები, დიაგნოსტიკა და მკურნალობის ძირითადი 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ბავშთა ქირურგია, პედიატრია, ბავშთა ინფექციური სნეულებები, ბავშთა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თმის აუტოტრანსპლანტაციის კურსი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პლასტიკური და რეკონსტრუქციული ქირურგია,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190AE9" w:rsidRPr="000845A9" w:rsidRDefault="00190AE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076CCE" w:rsidRPr="000845A9" w:rsidRDefault="00076CCE">
      <w:pPr>
        <w:rPr>
          <w:rFonts w:ascii="Sylfaen" w:hAnsi="Sylfaen"/>
          <w:lang w:val="ka-GE"/>
        </w:rPr>
      </w:pP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="00A537F1" w:rsidRPr="000845A9">
        <w:rPr>
          <w:rFonts w:ascii="Sylfaen" w:hAnsi="Sylfaen"/>
          <w:sz w:val="28"/>
          <w:szCs w:val="28"/>
          <w:lang w:val="ka-GE"/>
        </w:rPr>
        <w:t>ნევროლოგია/ნეიროქირურგია (ინსულტის მართვის ცენტრი)</w:t>
      </w: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</w:t>
      </w:r>
      <w:r w:rsidR="00A537F1" w:rsidRPr="000845A9">
        <w:rPr>
          <w:rFonts w:ascii="Sylfaen" w:hAnsi="Sylfaen"/>
          <w:sz w:val="28"/>
          <w:szCs w:val="28"/>
          <w:lang w:val="ka-GE"/>
        </w:rPr>
        <w:t>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</w:tbl>
    <w:p w:rsidR="00D91271" w:rsidRPr="000845A9" w:rsidRDefault="00D91271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A94086" w:rsidRPr="000845A9" w:rsidRDefault="00A9408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A94086" w:rsidRPr="000845A9" w:rsidRDefault="00A9408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="001261B5" w:rsidRPr="000845A9">
        <w:rPr>
          <w:rFonts w:ascii="Sylfaen" w:hAnsi="Sylfaen"/>
          <w:sz w:val="28"/>
          <w:szCs w:val="28"/>
          <w:lang w:val="ka-GE"/>
        </w:rPr>
        <w:t>კლინიკური ონკოლოგია (ქიმიოთერაპიული სერვისები)</w:t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შინაგანი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ზოგადი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00E05" w:rsidRPr="000845A9" w:rsidTr="00656D06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 მედიცინა, შინაგანი მედიცინა, კარდიოლოგია, ენდოკრინოლოგია, ჰემატოლოგია/ტრანსფუ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430F9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587BE5" w:rsidRPr="000845A9" w:rsidRDefault="00587BE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ფსიქიატრია</w:t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ნარკოლოგია (ჩანაცვლებითი თერაპია)</w:t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1A51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</w:t>
            </w:r>
            <w:r w:rsidR="001A512B" w:rsidRPr="000845A9">
              <w:rPr>
                <w:rFonts w:ascii="Sylfaen" w:eastAsia="Times New Roman" w:hAnsi="Sylfaen" w:cs="Sylfaen"/>
                <w:lang w:val="ka-GE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1261B5" w:rsidRPr="000845A9" w:rsidRDefault="001261B5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საოჯახო მედიცინა/შინაგანი მედიცინა/პედიატრია (ამბულატორიული სერვისი მიმწოდებლები)</w:t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#0426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რინოსინუსიტის დეფინიცია და მართვის ალგორითმი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პედიატრია. შინაგანი მედიცინა,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(10.03.23.-10.03.25. სხდომა #6)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50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#0427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ბავშვებსა და მოზარდებში   გადაუდებელი  მედიცინის  სერვისის ოპტიმიზაცია/ჯანმოს რეკომენდაციები/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ყ. ფაღავა; 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გადაუდებელი მედიცინა, პედიატრია, საოჯახო მედიცინა, ბავშვთა ნევროლოგია, ბავშვთა გასტროენტეროლოგია.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(10.03.23.-10.03.25. სხდომა #6)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#ო-0430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ონლაინ სასწავლო მოდული: ქალის მიმართ გენდერული ნიშნით ძალადობის გამოვლენის, მკურნალობის პრინციპებისა და რეფერირების საკითხებზე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6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ასოცირებული პროფესორი ნ. კიკნაძე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302D2F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hyperlink r:id="rId10" w:history="1">
              <w:r w:rsidR="00A5201A" w:rsidRPr="000845A9">
                <w:rPr>
                  <w:rStyle w:val="Hyperlink"/>
                  <w:rFonts w:ascii="Sylfaen" w:eastAsia="Times New Roman" w:hAnsi="Sylfaen" w:cs="Arial"/>
                  <w:lang w:val="ka-G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მეანობა-გინეკოლოგია,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(10.03.23.-10.03.25. სხდომა #6)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უფასო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მწვავე ალერგიული რეაქციებით გამოწვეული გადაუდებელი მდგომარეობები  მეანობა-გინეკოლოგიაში.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ი. მაისურაძე,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ოჯახის დაგეგმვა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რეპროდუქტოლოგია,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კონსულტირება და კომუნიკაცია რეპროდუქციული ჯანმრთელობის 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მეანობა-გინეკოლოგია, რეპროდუქტოლოგია, პედიატრია, საოჯახო მედიცინა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სამედიცინო პერსონალის  მიერ ძუძუთი კვების ხელშეწყობის მნიშვნელობა. ბავშვთა  უხშირესი  დაავადებების  პრევენცია. (ადრეული და სხვა ასაკობრივი ჭრილის გათვალისწინებით).  იმუნიტეტი და 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გზა ფსიქო-მოტორული განვითარების შეფერხებიდან 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ნეონატოლოგი, პედიატრი, ბავშვთა ნევროლოგი, 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(25.08.23.--25.08.25. სხდომა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ღვიძლისა და სანაღვლე გზების დაავადებები ბავშვთა ასაკში, მემკვიდრეობითი პიგმენტური ჰეპატოზები და პილოროსტენოზი ახალშობილებში,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დეფინიცია, დიაგნოსტიკა,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lastRenderedPageBreak/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ირაკლი 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#ო-0583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ონკოლოგიური დაავადებების სკრინინგი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6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პროფესორი ზ. ბოხუა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302D2F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hyperlink r:id="rId11" w:history="1">
              <w:r w:rsidR="00A5201A" w:rsidRPr="000845A9">
                <w:rPr>
                  <w:rStyle w:val="Hyperlink"/>
                  <w:rFonts w:ascii="Sylfaen" w:eastAsia="Times New Roman" w:hAnsi="Sylfaen" w:cs="Arial"/>
                  <w:lang w:val="ka-G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პედიატრია, მეანობა-გინეკოლოგია,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უფასო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ინსულტის, თავის ტვინის და ზურგის ტვინის ტრავმული დაზიანებების შემდგომი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მდგომარეობების კომპლექსური სარეაბილიტაციო მკურნალობის პროცესის მართვა (პაციენტის შეფასება, სარეაბილიტაციო მკურნალობის დაგეგმვა, მკურნალობის შედეგის შეფასება).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lastRenderedPageBreak/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ი. ნატროშვილი, ასისტენტ პროფესორი ე.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 xml:space="preserve">თათარაძე, ასისტენტ პროფესორი თ.სვანიშვილი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ნევროლოგია, ფიზიკური მედიცინა, რეაბილიტაცია და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კურორტოლოგია, საოჯახო მედიცინა.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სამშობიარო სახლიდან გაწერის შემდეგ ბავშვის კვების, დაავადებათა პრევენციის და მოვლის 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კარდიოლოგია, ენდოკრინოლოგია, ჰემატოლოგია/ტრანსფუზიოლოგია,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ორსულთა რკინის დეფიციტის და რკინადეფიციტური 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კ. ჭელიძე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160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ხშირი სიმპტომების მართვა პირველად ჯანდაცვაში: თავის ტკივილი; წელის ტკივილი, ყელის ტკივილი, ქრონიკული ხველა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პირველადი ჯანდაცვის ექიმის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მედ.აკად.დოქტორი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გულსისხლძარღვთა დაავადებების რისკის შეფასება და მართვა, გავრცელებული ქრონიკული კარდიოლოგიური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გ. ჯავაშვილი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რაციონალური ანტიბიოტიკოთერაპიის  პრინციპული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ლ.  გაბუნია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სპირომეტრია კლინიკურ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მაღლაკელიძე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ფთიზიატრია - პულმონოლოგია, საოჯახო მედიცინა, შინაგანი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საყლაპავის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კ. ლილუაშვილი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კუჭისა და თორმეტგოჯა ნაწლავის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გ. სორდია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მუცლის ტკივილის  შეფასება ბავშვთა ასაკის პაციენტებში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ნ. ჭიღლაძე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ტრიხოლოგიის კურსი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C1895" w:rsidRPr="000845A9" w:rsidTr="00690CF0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#0813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ზოგადი პედიატრიის  აქტუალური საკითხები/დაავადებათა  მართვის თანამედროვე რეკომენდაციების მიმოხილვა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ირმა კორინთელი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ბავშვთა გადაუდებელი მედიცინა, ბავშთა გასტროენტეროლოგია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(31.10.24 - 31.10.26) სხდომა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D323E" w:rsidRPr="000845A9" w:rsidRDefault="004D323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თერაპიული სტომატოლოგია. ორთოპედიული სტომატოლოგია, ორთოდონტია</w:t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2E41C3" w:rsidRPr="000845A9" w:rsidTr="002D0FBF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ბუნიკების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ფესვთა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არხების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პრეპარირება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ობტურაცია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მიკროსკოპის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ქვეშ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ედენტულიზმის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პროფილაქტიკა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ორთოდონტია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გვირგვინის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დეფექტების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აღდგენის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რესტავრაციულ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ოდონტოლოგიასა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საიზოლაციო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საშუალებების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რაბერ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დამის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lastRenderedPageBreak/>
              <w:t>/</w:t>
            </w:r>
            <w:r w:rsidRPr="000845A9">
              <w:rPr>
                <w:rFonts w:ascii="Sylfaen" w:eastAsia="Times New Roman" w:hAnsi="Sylfaen" w:cs="Sylfaen"/>
              </w:rPr>
              <w:t>კოფერდამის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სისტემა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ოპტრადამი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ოპალდამი</w:t>
            </w:r>
            <w:r w:rsidRPr="000845A9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/6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</w:tbl>
    <w:p w:rsidR="002E41C3" w:rsidRPr="000845A9" w:rsidRDefault="002E41C3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</w:rPr>
        <w:t>ნევროლოგია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ფიზიკური მედიცინა, რეაბილიტაცია და კურორტოლოგია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საოჯახო მედიცინა.</w:t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-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15.02.24 - 15.02.26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0845A9" w:rsidRDefault="00563005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300</w:t>
            </w:r>
          </w:p>
        </w:tc>
      </w:tr>
    </w:tbl>
    <w:p w:rsidR="00D91271" w:rsidRPr="000845A9" w:rsidRDefault="00D91271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700168" w:rsidRPr="000845A9" w:rsidRDefault="00700168" w:rsidP="00724E09">
      <w:pPr>
        <w:spacing w:before="120" w:after="120"/>
        <w:jc w:val="both"/>
        <w:rPr>
          <w:rFonts w:ascii="Sylfaen" w:hAnsi="Sylfaen"/>
          <w:lang w:val="ka-GE"/>
        </w:rPr>
      </w:pPr>
      <w:bookmarkStart w:id="0" w:name="_GoBack"/>
      <w:bookmarkEnd w:id="0"/>
    </w:p>
    <w:sectPr w:rsidR="00700168" w:rsidRPr="000845A9" w:rsidSect="00F67A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BD"/>
    <w:rsid w:val="000001AC"/>
    <w:rsid w:val="00017149"/>
    <w:rsid w:val="00076CCE"/>
    <w:rsid w:val="000845A9"/>
    <w:rsid w:val="000E103A"/>
    <w:rsid w:val="000F2053"/>
    <w:rsid w:val="000F55C2"/>
    <w:rsid w:val="001261B5"/>
    <w:rsid w:val="00131705"/>
    <w:rsid w:val="001445F4"/>
    <w:rsid w:val="00144A2B"/>
    <w:rsid w:val="00155CC2"/>
    <w:rsid w:val="0016536A"/>
    <w:rsid w:val="00182772"/>
    <w:rsid w:val="00190AE9"/>
    <w:rsid w:val="001A512B"/>
    <w:rsid w:val="001B55ED"/>
    <w:rsid w:val="001C5951"/>
    <w:rsid w:val="001D6854"/>
    <w:rsid w:val="001E6802"/>
    <w:rsid w:val="001F1E28"/>
    <w:rsid w:val="001F65D2"/>
    <w:rsid w:val="00212846"/>
    <w:rsid w:val="00213C4E"/>
    <w:rsid w:val="002262DB"/>
    <w:rsid w:val="00242F80"/>
    <w:rsid w:val="002503B3"/>
    <w:rsid w:val="002823C5"/>
    <w:rsid w:val="00286C48"/>
    <w:rsid w:val="00293794"/>
    <w:rsid w:val="00295BE4"/>
    <w:rsid w:val="002A65D5"/>
    <w:rsid w:val="002D0FBF"/>
    <w:rsid w:val="002D6BEA"/>
    <w:rsid w:val="002D74BD"/>
    <w:rsid w:val="002E41C3"/>
    <w:rsid w:val="00302D2F"/>
    <w:rsid w:val="00317689"/>
    <w:rsid w:val="003838D8"/>
    <w:rsid w:val="00391874"/>
    <w:rsid w:val="003C7C5D"/>
    <w:rsid w:val="003D11EE"/>
    <w:rsid w:val="003E3C55"/>
    <w:rsid w:val="003F4D0E"/>
    <w:rsid w:val="00430F9C"/>
    <w:rsid w:val="004741FA"/>
    <w:rsid w:val="0048761E"/>
    <w:rsid w:val="004B1F04"/>
    <w:rsid w:val="004B46AB"/>
    <w:rsid w:val="004D323E"/>
    <w:rsid w:val="004E7056"/>
    <w:rsid w:val="004F23C5"/>
    <w:rsid w:val="0050561D"/>
    <w:rsid w:val="00521198"/>
    <w:rsid w:val="00563005"/>
    <w:rsid w:val="00564E9C"/>
    <w:rsid w:val="00587BE5"/>
    <w:rsid w:val="005A386E"/>
    <w:rsid w:val="005A48CD"/>
    <w:rsid w:val="005A6772"/>
    <w:rsid w:val="005B33D4"/>
    <w:rsid w:val="006008D0"/>
    <w:rsid w:val="006117FE"/>
    <w:rsid w:val="006351C4"/>
    <w:rsid w:val="00642615"/>
    <w:rsid w:val="006544C7"/>
    <w:rsid w:val="00656D06"/>
    <w:rsid w:val="006851C6"/>
    <w:rsid w:val="00690CF0"/>
    <w:rsid w:val="006B0362"/>
    <w:rsid w:val="006B1D00"/>
    <w:rsid w:val="006B3855"/>
    <w:rsid w:val="006E4654"/>
    <w:rsid w:val="006F285C"/>
    <w:rsid w:val="006F7C52"/>
    <w:rsid w:val="00700168"/>
    <w:rsid w:val="00700E05"/>
    <w:rsid w:val="00724E09"/>
    <w:rsid w:val="00731958"/>
    <w:rsid w:val="00733895"/>
    <w:rsid w:val="00742B24"/>
    <w:rsid w:val="00771BAA"/>
    <w:rsid w:val="007742EB"/>
    <w:rsid w:val="00775D42"/>
    <w:rsid w:val="00787710"/>
    <w:rsid w:val="007E1DED"/>
    <w:rsid w:val="007E706D"/>
    <w:rsid w:val="007F4F22"/>
    <w:rsid w:val="00801DF3"/>
    <w:rsid w:val="00804D38"/>
    <w:rsid w:val="00817B9C"/>
    <w:rsid w:val="008242AC"/>
    <w:rsid w:val="00865A55"/>
    <w:rsid w:val="00866753"/>
    <w:rsid w:val="008B27E5"/>
    <w:rsid w:val="00901962"/>
    <w:rsid w:val="00903487"/>
    <w:rsid w:val="00921166"/>
    <w:rsid w:val="0092349F"/>
    <w:rsid w:val="00932C05"/>
    <w:rsid w:val="00937C7A"/>
    <w:rsid w:val="00951B11"/>
    <w:rsid w:val="009648F1"/>
    <w:rsid w:val="00974460"/>
    <w:rsid w:val="009943ED"/>
    <w:rsid w:val="009C4D38"/>
    <w:rsid w:val="009C7580"/>
    <w:rsid w:val="009D0336"/>
    <w:rsid w:val="009E651E"/>
    <w:rsid w:val="009E6E39"/>
    <w:rsid w:val="00A00C6B"/>
    <w:rsid w:val="00A46C28"/>
    <w:rsid w:val="00A5201A"/>
    <w:rsid w:val="00A537F1"/>
    <w:rsid w:val="00A544BD"/>
    <w:rsid w:val="00A66FAD"/>
    <w:rsid w:val="00A94086"/>
    <w:rsid w:val="00AC13B0"/>
    <w:rsid w:val="00AC1895"/>
    <w:rsid w:val="00AC37CE"/>
    <w:rsid w:val="00B31EC7"/>
    <w:rsid w:val="00B51854"/>
    <w:rsid w:val="00B65A6A"/>
    <w:rsid w:val="00C045F8"/>
    <w:rsid w:val="00C21B14"/>
    <w:rsid w:val="00C33254"/>
    <w:rsid w:val="00C54B52"/>
    <w:rsid w:val="00C62694"/>
    <w:rsid w:val="00CA64AF"/>
    <w:rsid w:val="00CA7C2B"/>
    <w:rsid w:val="00CB1B19"/>
    <w:rsid w:val="00D34E93"/>
    <w:rsid w:val="00D4477F"/>
    <w:rsid w:val="00D469B5"/>
    <w:rsid w:val="00D60308"/>
    <w:rsid w:val="00D86CD2"/>
    <w:rsid w:val="00D91271"/>
    <w:rsid w:val="00D92921"/>
    <w:rsid w:val="00D974D9"/>
    <w:rsid w:val="00DA0C8E"/>
    <w:rsid w:val="00DA6807"/>
    <w:rsid w:val="00DC3B00"/>
    <w:rsid w:val="00DC3D86"/>
    <w:rsid w:val="00DD1581"/>
    <w:rsid w:val="00DE7AA7"/>
    <w:rsid w:val="00DF5FAC"/>
    <w:rsid w:val="00E12521"/>
    <w:rsid w:val="00E31E78"/>
    <w:rsid w:val="00E42787"/>
    <w:rsid w:val="00E450AF"/>
    <w:rsid w:val="00E646AA"/>
    <w:rsid w:val="00E705D6"/>
    <w:rsid w:val="00E8062C"/>
    <w:rsid w:val="00EA2AE4"/>
    <w:rsid w:val="00EA3FA9"/>
    <w:rsid w:val="00EA4367"/>
    <w:rsid w:val="00EE412F"/>
    <w:rsid w:val="00F0576B"/>
    <w:rsid w:val="00F102D6"/>
    <w:rsid w:val="00F2492E"/>
    <w:rsid w:val="00F374CD"/>
    <w:rsid w:val="00F55B9C"/>
    <w:rsid w:val="00F67A93"/>
    <w:rsid w:val="00F71DE4"/>
    <w:rsid w:val="00F8568F"/>
    <w:rsid w:val="00F926A6"/>
    <w:rsid w:val="00FD61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38DE-6FCF-4B8F-A771-5BD4A64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1"/>
  </w:style>
  <w:style w:type="paragraph" w:styleId="Heading1">
    <w:name w:val="heading 1"/>
    <w:basedOn w:val="Normal"/>
    <w:next w:val="Normal"/>
    <w:link w:val="Heading1Char"/>
    <w:uiPriority w:val="9"/>
    <w:qFormat/>
    <w:rsid w:val="006B036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E"/>
    <w:rPr>
      <w:rFonts w:ascii="Segoe UI" w:hAnsi="Segoe UI" w:cs="Segoe UI"/>
      <w:sz w:val="18"/>
      <w:szCs w:val="18"/>
    </w:rPr>
  </w:style>
  <w:style w:type="paragraph" w:customStyle="1" w:styleId="mimgebixml">
    <w:name w:val="mimgeb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6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8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036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6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6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36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B03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03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03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B0362"/>
    <w:rPr>
      <w:b/>
      <w:bCs/>
    </w:rPr>
  </w:style>
  <w:style w:type="character" w:styleId="Emphasis">
    <w:name w:val="Emphasis"/>
    <w:basedOn w:val="DefaultParagraphFont"/>
    <w:uiPriority w:val="20"/>
    <w:qFormat/>
    <w:rsid w:val="006B036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B0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36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03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6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6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03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03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3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036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B03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.tsmu.edu/c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ms.tsmu.edu/c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s.tsmu.edu/cme" TargetMode="External"/><Relationship Id="rId11" Type="http://schemas.openxmlformats.org/officeDocument/2006/relationships/hyperlink" Target="http://sms.tsmu.edu/cme" TargetMode="External"/><Relationship Id="rId5" Type="http://schemas.openxmlformats.org/officeDocument/2006/relationships/hyperlink" Target="http://sms.tsmu.edu/cme" TargetMode="External"/><Relationship Id="rId10" Type="http://schemas.openxmlformats.org/officeDocument/2006/relationships/hyperlink" Target="http://sms.tsmu.edu/c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s.tsmu.edu/c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6C5E-0014-4BF7-B38D-44E6CB7A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8287</Words>
  <Characters>47241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kokka</dc:creator>
  <cp:keywords/>
  <dc:description/>
  <cp:lastModifiedBy>kokka</cp:lastModifiedBy>
  <cp:revision>3</cp:revision>
  <cp:lastPrinted>2024-04-17T11:47:00Z</cp:lastPrinted>
  <dcterms:created xsi:type="dcterms:W3CDTF">2025-02-03T12:19:00Z</dcterms:created>
  <dcterms:modified xsi:type="dcterms:W3CDTF">2025-02-03T12:21:00Z</dcterms:modified>
</cp:coreProperties>
</file>