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79" w:rsidRPr="00F448F1" w:rsidRDefault="00C828EB" w:rsidP="00614771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F448F1">
        <w:rPr>
          <w:rFonts w:ascii="Sylfaen" w:hAnsi="Sylfaen"/>
          <w:lang w:val="ka-GE"/>
        </w:rPr>
        <w:t xml:space="preserve"> </w:t>
      </w:r>
      <w:r w:rsidR="00F448F1" w:rsidRPr="00F448F1">
        <w:rPr>
          <w:rFonts w:ascii="Sylfaen" w:hAnsi="Sylfaen"/>
          <w:b/>
          <w:sz w:val="28"/>
          <w:szCs w:val="28"/>
          <w:lang w:val="en-US"/>
        </w:rPr>
        <w:t xml:space="preserve">საზოგადოებრივი </w:t>
      </w:r>
      <w:r w:rsidR="00F448F1" w:rsidRPr="00F448F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448F1" w:rsidRPr="00F448F1">
        <w:rPr>
          <w:rFonts w:ascii="Sylfaen" w:hAnsi="Sylfaen"/>
          <w:b/>
          <w:sz w:val="28"/>
          <w:szCs w:val="28"/>
          <w:lang w:val="en-US"/>
        </w:rPr>
        <w:t xml:space="preserve">ჯანდაცვის </w:t>
      </w:r>
      <w:r w:rsidR="00F448F1" w:rsidRPr="00F448F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448F1" w:rsidRPr="00F448F1">
        <w:rPr>
          <w:rFonts w:ascii="Sylfaen" w:hAnsi="Sylfaen"/>
          <w:b/>
          <w:sz w:val="28"/>
          <w:szCs w:val="28"/>
          <w:lang w:val="en-US"/>
        </w:rPr>
        <w:t xml:space="preserve">ფაკულტეტის </w:t>
      </w:r>
      <w:r w:rsidR="00F448F1" w:rsidRPr="00F448F1">
        <w:rPr>
          <w:rFonts w:ascii="Sylfaen" w:hAnsi="Sylfaen"/>
          <w:b/>
          <w:sz w:val="28"/>
          <w:szCs w:val="28"/>
          <w:lang w:val="ka-GE"/>
        </w:rPr>
        <w:t xml:space="preserve">  საზაფხულო  სკოლა–სტაჟირების ბაზები</w:t>
      </w:r>
    </w:p>
    <w:p w:rsidR="00F448F1" w:rsidRDefault="00F448F1" w:rsidP="00614771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2976"/>
        <w:gridCol w:w="3043"/>
        <w:gridCol w:w="2911"/>
      </w:tblGrid>
      <w:tr w:rsidR="00F448F1" w:rsidTr="00B74353">
        <w:tc>
          <w:tcPr>
            <w:tcW w:w="5070" w:type="dxa"/>
          </w:tcPr>
          <w:p w:rsidR="00F448F1" w:rsidRPr="00B74353" w:rsidRDefault="00B74353" w:rsidP="0061477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74353">
              <w:rPr>
                <w:rFonts w:ascii="Sylfaen" w:hAnsi="Sylfaen"/>
                <w:b/>
                <w:lang w:val="ka-GE"/>
              </w:rPr>
              <w:t xml:space="preserve">    </w:t>
            </w:r>
            <w:r w:rsidR="00F448F1" w:rsidRPr="00B74353">
              <w:rPr>
                <w:rFonts w:ascii="Sylfaen" w:hAnsi="Sylfaen"/>
                <w:b/>
                <w:lang w:val="ka-GE"/>
              </w:rPr>
              <w:t>ორგანიზაციის დასახელება</w:t>
            </w:r>
          </w:p>
        </w:tc>
        <w:tc>
          <w:tcPr>
            <w:tcW w:w="2976" w:type="dxa"/>
          </w:tcPr>
          <w:p w:rsidR="00F448F1" w:rsidRPr="00B74353" w:rsidRDefault="00F448F1" w:rsidP="0061477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74353">
              <w:rPr>
                <w:rFonts w:ascii="Sylfaen" w:hAnsi="Sylfaen"/>
                <w:b/>
                <w:lang w:val="ka-GE"/>
              </w:rPr>
              <w:t xml:space="preserve">    საკონტაქტო პირი</w:t>
            </w:r>
          </w:p>
        </w:tc>
        <w:tc>
          <w:tcPr>
            <w:tcW w:w="3043" w:type="dxa"/>
          </w:tcPr>
          <w:p w:rsidR="00F448F1" w:rsidRPr="00B74353" w:rsidRDefault="00F448F1" w:rsidP="0061477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74353">
              <w:rPr>
                <w:rFonts w:ascii="Sylfaen" w:hAnsi="Sylfaen"/>
                <w:b/>
                <w:lang w:val="ka-GE"/>
              </w:rPr>
              <w:t>სტაჟირების  მიმართულება</w:t>
            </w:r>
          </w:p>
        </w:tc>
        <w:tc>
          <w:tcPr>
            <w:tcW w:w="2911" w:type="dxa"/>
          </w:tcPr>
          <w:p w:rsidR="00F448F1" w:rsidRPr="00B74353" w:rsidRDefault="00F448F1" w:rsidP="0061477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74353">
              <w:rPr>
                <w:rFonts w:ascii="Sylfaen" w:hAnsi="Sylfaen"/>
                <w:b/>
                <w:lang w:val="ka-GE"/>
              </w:rPr>
              <w:t>სტუდენტების რაოდენობა</w:t>
            </w:r>
          </w:p>
        </w:tc>
      </w:tr>
      <w:tr w:rsidR="00F448F1" w:rsidTr="00B74353">
        <w:trPr>
          <w:trHeight w:val="1788"/>
        </w:trPr>
        <w:tc>
          <w:tcPr>
            <w:tcW w:w="5070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საზოგადოებრივი ჯანმრთელობისა და დაავადებათა კონტროლის ეროვნული ცენტრი</w:t>
            </w:r>
          </w:p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976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ამირან გამყრელიძე</w:t>
            </w:r>
          </w:p>
        </w:tc>
        <w:tc>
          <w:tcPr>
            <w:tcW w:w="3043" w:type="dxa"/>
          </w:tcPr>
          <w:p w:rsidR="00F448F1" w:rsidRPr="00F448F1" w:rsidRDefault="00F448F1" w:rsidP="00F448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 w:rsidRPr="00F448F1">
              <w:rPr>
                <w:rFonts w:ascii="Sylfaen" w:hAnsi="Sylfaen" w:cs="Sylfaen"/>
                <w:lang w:val="ka-GE"/>
              </w:rPr>
              <w:t>ეპიდემიოლოგია</w:t>
            </w:r>
          </w:p>
          <w:p w:rsidR="00F448F1" w:rsidRDefault="00F448F1" w:rsidP="00F448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 w:rsidRPr="00F448F1">
              <w:rPr>
                <w:rFonts w:ascii="Sylfaen" w:hAnsi="Sylfaen" w:cs="Sylfaen"/>
                <w:lang w:val="ka-GE"/>
              </w:rPr>
              <w:t>ჯანმრთელობის</w:t>
            </w:r>
            <w:r w:rsidRPr="00F448F1">
              <w:rPr>
                <w:rFonts w:ascii="Sylfaen" w:hAnsi="Sylfaen"/>
                <w:lang w:val="ka-GE"/>
              </w:rPr>
              <w:t xml:space="preserve"> ხელშეწყობა</w:t>
            </w:r>
          </w:p>
          <w:p w:rsidR="00F448F1" w:rsidRPr="00F448F1" w:rsidRDefault="00F448F1" w:rsidP="00F448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პროგრამების მენეჯმენტი</w:t>
            </w:r>
          </w:p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911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</w:tr>
      <w:tr w:rsidR="00F448F1" w:rsidTr="00B74353">
        <w:tc>
          <w:tcPr>
            <w:tcW w:w="5070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სამედიცინო ცენტრი „გინექსი“</w:t>
            </w:r>
          </w:p>
        </w:tc>
        <w:tc>
          <w:tcPr>
            <w:tcW w:w="2976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მიქაბერიძე</w:t>
            </w:r>
          </w:p>
        </w:tc>
        <w:tc>
          <w:tcPr>
            <w:tcW w:w="3043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ჰოსპიტალ მენეჯმენტი</w:t>
            </w:r>
          </w:p>
        </w:tc>
        <w:tc>
          <w:tcPr>
            <w:tcW w:w="2911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F448F1" w:rsidTr="00B74353">
        <w:tc>
          <w:tcPr>
            <w:tcW w:w="5070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სადაზღვევო კომპანია „ალფა“</w:t>
            </w:r>
          </w:p>
        </w:tc>
        <w:tc>
          <w:tcPr>
            <w:tcW w:w="2976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ბაშარული</w:t>
            </w:r>
          </w:p>
        </w:tc>
        <w:tc>
          <w:tcPr>
            <w:tcW w:w="3043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ჯანმრთელობის დაზღვევა და მენეჯმენტი</w:t>
            </w:r>
          </w:p>
        </w:tc>
        <w:tc>
          <w:tcPr>
            <w:tcW w:w="2911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</w:tr>
      <w:tr w:rsidR="00F448F1" w:rsidTr="00B74353">
        <w:tc>
          <w:tcPr>
            <w:tcW w:w="5070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სადაზღვევო კომპანია „ალდაგი ბისიაი“</w:t>
            </w:r>
          </w:p>
        </w:tc>
        <w:tc>
          <w:tcPr>
            <w:tcW w:w="2976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ქეთი პაპიაშვილი,რუსუდან გოგლიძე</w:t>
            </w:r>
          </w:p>
        </w:tc>
        <w:tc>
          <w:tcPr>
            <w:tcW w:w="3043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ჯანმრთელობის დაზღვევა და მენეჯმენტი</w:t>
            </w:r>
          </w:p>
        </w:tc>
        <w:tc>
          <w:tcPr>
            <w:tcW w:w="2911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</w:tr>
      <w:tr w:rsidR="00F448F1" w:rsidTr="00B74353">
        <w:tc>
          <w:tcPr>
            <w:tcW w:w="5070" w:type="dxa"/>
          </w:tcPr>
          <w:p w:rsidR="00F448F1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F448F1">
              <w:rPr>
                <w:rFonts w:ascii="Sylfaen" w:hAnsi="Sylfaen"/>
                <w:lang w:val="ka-GE"/>
              </w:rPr>
              <w:t>არქიმედეს კლინიკა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2976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ახალაძე</w:t>
            </w:r>
          </w:p>
        </w:tc>
        <w:tc>
          <w:tcPr>
            <w:tcW w:w="3043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ჰოსპიტალ მენეჯმენტი</w:t>
            </w:r>
          </w:p>
        </w:tc>
        <w:tc>
          <w:tcPr>
            <w:tcW w:w="2911" w:type="dxa"/>
          </w:tcPr>
          <w:p w:rsidR="00F448F1" w:rsidRDefault="00F448F1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F448F1" w:rsidTr="00B74353">
        <w:tc>
          <w:tcPr>
            <w:tcW w:w="5070" w:type="dxa"/>
          </w:tcPr>
          <w:p w:rsidR="00F448F1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კომპანია „ჯიპიაი ჰოლდინგი“</w:t>
            </w:r>
          </w:p>
        </w:tc>
        <w:tc>
          <w:tcPr>
            <w:tcW w:w="2976" w:type="dxa"/>
          </w:tcPr>
          <w:p w:rsidR="00F448F1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მახარაძე</w:t>
            </w:r>
          </w:p>
        </w:tc>
        <w:tc>
          <w:tcPr>
            <w:tcW w:w="3043" w:type="dxa"/>
          </w:tcPr>
          <w:p w:rsidR="00F448F1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ჯანმრთელობის დაზღვევა და მენეჯმენტი</w:t>
            </w:r>
          </w:p>
        </w:tc>
        <w:tc>
          <w:tcPr>
            <w:tcW w:w="2911" w:type="dxa"/>
          </w:tcPr>
          <w:p w:rsidR="00F448F1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B74353" w:rsidTr="00B74353">
        <w:tc>
          <w:tcPr>
            <w:tcW w:w="5070" w:type="dxa"/>
          </w:tcPr>
          <w:p w:rsidR="00B74353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გივი ჟავანიას სახელობის თსსუ–ის  პედიატრის აკადემიური კლინიკა</w:t>
            </w:r>
          </w:p>
        </w:tc>
        <w:tc>
          <w:tcPr>
            <w:tcW w:w="2976" w:type="dxa"/>
          </w:tcPr>
          <w:p w:rsidR="00B74353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ძიძიგური</w:t>
            </w:r>
          </w:p>
        </w:tc>
        <w:tc>
          <w:tcPr>
            <w:tcW w:w="3043" w:type="dxa"/>
          </w:tcPr>
          <w:p w:rsidR="00B74353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ჰოსპიტალ მენეჯმენტი</w:t>
            </w:r>
          </w:p>
        </w:tc>
        <w:tc>
          <w:tcPr>
            <w:tcW w:w="2911" w:type="dxa"/>
          </w:tcPr>
          <w:p w:rsidR="00B74353" w:rsidRDefault="00B74353" w:rsidP="006147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</w:tbl>
    <w:p w:rsidR="00F448F1" w:rsidRPr="00F448F1" w:rsidRDefault="00F448F1" w:rsidP="00614771">
      <w:pPr>
        <w:jc w:val="both"/>
        <w:rPr>
          <w:rFonts w:ascii="Sylfaen" w:hAnsi="Sylfaen"/>
          <w:lang w:val="ka-GE"/>
        </w:rPr>
      </w:pPr>
    </w:p>
    <w:sectPr w:rsidR="00F448F1" w:rsidRPr="00F448F1" w:rsidSect="00F44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FDE"/>
    <w:multiLevelType w:val="hybridMultilevel"/>
    <w:tmpl w:val="CEE4B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4771"/>
    <w:rsid w:val="002226E8"/>
    <w:rsid w:val="00420478"/>
    <w:rsid w:val="0049695D"/>
    <w:rsid w:val="005C252A"/>
    <w:rsid w:val="00614771"/>
    <w:rsid w:val="00712779"/>
    <w:rsid w:val="00B74353"/>
    <w:rsid w:val="00C828EB"/>
    <w:rsid w:val="00EF18E4"/>
    <w:rsid w:val="00F4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2013-05-30T10:38:00Z</cp:lastPrinted>
  <dcterms:created xsi:type="dcterms:W3CDTF">2013-05-30T10:39:00Z</dcterms:created>
  <dcterms:modified xsi:type="dcterms:W3CDTF">2013-05-31T12:09:00Z</dcterms:modified>
</cp:coreProperties>
</file>